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CC" w:rsidRPr="004771C1" w:rsidRDefault="006C7A2E" w:rsidP="00EE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23DF">
        <w:rPr>
          <w:rFonts w:ascii="Times New Roman" w:hAnsi="Times New Roman" w:cs="Times New Roman"/>
          <w:b/>
          <w:sz w:val="24"/>
          <w:szCs w:val="24"/>
        </w:rPr>
        <w:t>ПАМЯТКА РАБОТОДАТЕЛЮ</w:t>
      </w:r>
    </w:p>
    <w:p w:rsidR="006E2EBF" w:rsidRPr="005E23DF" w:rsidRDefault="006C7A2E" w:rsidP="006C7A2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23DF">
        <w:rPr>
          <w:rFonts w:ascii="Times New Roman" w:hAnsi="Times New Roman" w:cs="Times New Roman"/>
          <w:b/>
          <w:sz w:val="23"/>
          <w:szCs w:val="23"/>
        </w:rPr>
        <w:t>о мерах ответственности работодателей за нарушение норм трудового законодательства</w:t>
      </w:r>
    </w:p>
    <w:p w:rsidR="006C7A2E" w:rsidRPr="005E23DF" w:rsidRDefault="006C7A2E" w:rsidP="006C7A2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23DF">
        <w:rPr>
          <w:rFonts w:ascii="Times New Roman" w:hAnsi="Times New Roman" w:cs="Times New Roman"/>
          <w:b/>
          <w:sz w:val="23"/>
          <w:szCs w:val="23"/>
        </w:rPr>
        <w:t xml:space="preserve"> в части </w:t>
      </w:r>
      <w:r w:rsidR="006E2EBF" w:rsidRPr="005E23DF">
        <w:rPr>
          <w:rFonts w:ascii="Times New Roman" w:hAnsi="Times New Roman" w:cs="Times New Roman"/>
          <w:b/>
          <w:sz w:val="23"/>
          <w:szCs w:val="23"/>
        </w:rPr>
        <w:t>допущения задолженности по заработной плате перед работниками</w:t>
      </w:r>
      <w:r w:rsidRPr="005E23D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6C7A2E" w:rsidRPr="006C7A2E" w:rsidRDefault="006C7A2E" w:rsidP="006C7A2E">
      <w:pPr>
        <w:spacing w:after="0"/>
        <w:jc w:val="center"/>
        <w:rPr>
          <w:rFonts w:ascii="Times New Roman" w:hAnsi="Times New Roman" w:cs="Times New Roman"/>
          <w:b/>
        </w:rPr>
      </w:pPr>
    </w:p>
    <w:p w:rsidR="00484EC7" w:rsidRPr="005E23DF" w:rsidRDefault="004555E5" w:rsidP="006C7A2E">
      <w:pPr>
        <w:shd w:val="clear" w:color="auto" w:fill="FFFFFF"/>
        <w:spacing w:after="0" w:line="29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t>Невыполнение работодателями государственных гарантий по оплате труда является</w:t>
      </w:r>
      <w:r w:rsidR="00484EC7" w:rsidRPr="005E23DF">
        <w:rPr>
          <w:rFonts w:ascii="Times New Roman" w:hAnsi="Times New Roman" w:cs="Times New Roman"/>
          <w:sz w:val="24"/>
          <w:szCs w:val="24"/>
        </w:rPr>
        <w:t xml:space="preserve"> серьезн</w:t>
      </w:r>
      <w:r w:rsidRPr="005E23DF">
        <w:rPr>
          <w:rFonts w:ascii="Times New Roman" w:hAnsi="Times New Roman" w:cs="Times New Roman"/>
          <w:sz w:val="24"/>
          <w:szCs w:val="24"/>
        </w:rPr>
        <w:t>ым</w:t>
      </w:r>
      <w:r w:rsidR="00484EC7" w:rsidRPr="005E23DF">
        <w:rPr>
          <w:rFonts w:ascii="Times New Roman" w:hAnsi="Times New Roman" w:cs="Times New Roman"/>
          <w:sz w:val="24"/>
          <w:szCs w:val="24"/>
        </w:rPr>
        <w:t xml:space="preserve"> правонарушение</w:t>
      </w:r>
      <w:r w:rsidRPr="005E23DF">
        <w:rPr>
          <w:rFonts w:ascii="Times New Roman" w:hAnsi="Times New Roman" w:cs="Times New Roman"/>
          <w:sz w:val="24"/>
          <w:szCs w:val="24"/>
        </w:rPr>
        <w:t>м</w:t>
      </w:r>
      <w:r w:rsidR="00484EC7" w:rsidRPr="005E23DF">
        <w:rPr>
          <w:rFonts w:ascii="Times New Roman" w:hAnsi="Times New Roman" w:cs="Times New Roman"/>
          <w:sz w:val="24"/>
          <w:szCs w:val="24"/>
        </w:rPr>
        <w:t>,</w:t>
      </w:r>
      <w:r w:rsidR="003F0F3E" w:rsidRPr="005E23DF">
        <w:rPr>
          <w:rFonts w:ascii="Times New Roman" w:hAnsi="Times New Roman" w:cs="Times New Roman"/>
          <w:sz w:val="24"/>
          <w:szCs w:val="24"/>
        </w:rPr>
        <w:t xml:space="preserve"> ухудшающ</w:t>
      </w:r>
      <w:r w:rsidRPr="005E23DF">
        <w:rPr>
          <w:rFonts w:ascii="Times New Roman" w:hAnsi="Times New Roman" w:cs="Times New Roman"/>
          <w:sz w:val="24"/>
          <w:szCs w:val="24"/>
        </w:rPr>
        <w:t>им</w:t>
      </w:r>
      <w:r w:rsidR="003F0F3E" w:rsidRPr="005E23DF">
        <w:rPr>
          <w:rFonts w:ascii="Times New Roman" w:hAnsi="Times New Roman" w:cs="Times New Roman"/>
          <w:sz w:val="24"/>
          <w:szCs w:val="24"/>
        </w:rPr>
        <w:t xml:space="preserve"> положение работников </w:t>
      </w:r>
      <w:r w:rsidR="00A928E7" w:rsidRPr="005E23DF">
        <w:rPr>
          <w:rFonts w:ascii="Times New Roman" w:hAnsi="Times New Roman" w:cs="Times New Roman"/>
          <w:sz w:val="24"/>
          <w:szCs w:val="24"/>
        </w:rPr>
        <w:t>в нарушение</w:t>
      </w:r>
      <w:r w:rsidR="003F0F3E" w:rsidRPr="005E23DF">
        <w:rPr>
          <w:rFonts w:ascii="Times New Roman" w:hAnsi="Times New Roman" w:cs="Times New Roman"/>
          <w:sz w:val="24"/>
          <w:szCs w:val="24"/>
        </w:rPr>
        <w:t xml:space="preserve"> действующе</w:t>
      </w:r>
      <w:r w:rsidR="00A928E7" w:rsidRPr="005E23DF">
        <w:rPr>
          <w:rFonts w:ascii="Times New Roman" w:hAnsi="Times New Roman" w:cs="Times New Roman"/>
          <w:sz w:val="24"/>
          <w:szCs w:val="24"/>
        </w:rPr>
        <w:t>го</w:t>
      </w:r>
      <w:r w:rsidR="003F0F3E" w:rsidRPr="005E23DF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A928E7" w:rsidRPr="005E23DF">
        <w:rPr>
          <w:rFonts w:ascii="Times New Roman" w:hAnsi="Times New Roman" w:cs="Times New Roman"/>
          <w:sz w:val="24"/>
          <w:szCs w:val="24"/>
        </w:rPr>
        <w:t>а</w:t>
      </w:r>
      <w:r w:rsidRPr="005E23DF">
        <w:rPr>
          <w:rFonts w:ascii="Times New Roman" w:hAnsi="Times New Roman" w:cs="Times New Roman"/>
          <w:sz w:val="24"/>
          <w:szCs w:val="24"/>
        </w:rPr>
        <w:t xml:space="preserve"> РФ</w:t>
      </w:r>
      <w:r w:rsidR="003F0F3E" w:rsidRPr="005E23DF">
        <w:rPr>
          <w:rFonts w:ascii="Times New Roman" w:hAnsi="Times New Roman" w:cs="Times New Roman"/>
          <w:sz w:val="24"/>
          <w:szCs w:val="24"/>
        </w:rPr>
        <w:t>,</w:t>
      </w:r>
      <w:r w:rsidR="00484EC7" w:rsidRPr="005E23DF">
        <w:rPr>
          <w:rFonts w:ascii="Times New Roman" w:hAnsi="Times New Roman" w:cs="Times New Roman"/>
          <w:sz w:val="24"/>
          <w:szCs w:val="24"/>
        </w:rPr>
        <w:t xml:space="preserve"> вле</w:t>
      </w:r>
      <w:r w:rsidR="00AF399D" w:rsidRPr="005E23DF">
        <w:rPr>
          <w:rFonts w:ascii="Times New Roman" w:hAnsi="Times New Roman" w:cs="Times New Roman"/>
          <w:sz w:val="24"/>
          <w:szCs w:val="24"/>
        </w:rPr>
        <w:t>кущ</w:t>
      </w:r>
      <w:r w:rsidR="000A4F2A" w:rsidRPr="005E23DF">
        <w:rPr>
          <w:rFonts w:ascii="Times New Roman" w:hAnsi="Times New Roman" w:cs="Times New Roman"/>
          <w:sz w:val="24"/>
          <w:szCs w:val="24"/>
        </w:rPr>
        <w:t>им</w:t>
      </w:r>
      <w:r w:rsidR="00AF399D" w:rsidRPr="005E23DF">
        <w:rPr>
          <w:rFonts w:ascii="Times New Roman" w:hAnsi="Times New Roman" w:cs="Times New Roman"/>
          <w:sz w:val="24"/>
          <w:szCs w:val="24"/>
        </w:rPr>
        <w:t xml:space="preserve"> </w:t>
      </w:r>
      <w:r w:rsidR="00484EC7" w:rsidRPr="005E23DF">
        <w:rPr>
          <w:rFonts w:ascii="Times New Roman" w:hAnsi="Times New Roman" w:cs="Times New Roman"/>
          <w:sz w:val="24"/>
          <w:szCs w:val="24"/>
        </w:rPr>
        <w:t xml:space="preserve">за собой крупные штрафы. </w:t>
      </w:r>
    </w:p>
    <w:p w:rsidR="00E342DF" w:rsidRPr="005E23DF" w:rsidRDefault="00E342DF" w:rsidP="006C7A2E">
      <w:pPr>
        <w:shd w:val="clear" w:color="auto" w:fill="FFFFFF"/>
        <w:spacing w:after="0" w:line="29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2EBF" w:rsidRPr="005E23DF" w:rsidRDefault="00A928E7" w:rsidP="006C7A2E">
      <w:pPr>
        <w:shd w:val="clear" w:color="auto" w:fill="FFFFFF"/>
        <w:spacing w:after="0" w:line="290" w:lineRule="atLeast"/>
        <w:ind w:firstLine="540"/>
        <w:jc w:val="both"/>
        <w:outlineLvl w:val="0"/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</w:pPr>
      <w:r w:rsidRPr="005E23DF">
        <w:rPr>
          <w:rFonts w:ascii="Times New Roman" w:hAnsi="Times New Roman" w:cs="Times New Roman"/>
          <w:sz w:val="24"/>
          <w:szCs w:val="24"/>
        </w:rPr>
        <w:t xml:space="preserve">Так, </w:t>
      </w:r>
      <w:hyperlink r:id="rId9" w:tooltip="статьёй 136 ТК РФ" w:history="1">
        <w:r w:rsidRPr="005E23DF">
          <w:rPr>
            <w:rFonts w:ascii="Times New Roman" w:hAnsi="Times New Roman" w:cs="Times New Roman"/>
            <w:b/>
            <w:color w:val="091520"/>
            <w:sz w:val="24"/>
            <w:szCs w:val="24"/>
            <w:bdr w:val="none" w:sz="0" w:space="0" w:color="auto" w:frame="1"/>
            <w:shd w:val="clear" w:color="auto" w:fill="FFFFFF"/>
          </w:rPr>
          <w:t>с</w:t>
        </w:r>
        <w:r w:rsidR="006E2EBF" w:rsidRPr="005E23DF">
          <w:rPr>
            <w:rFonts w:ascii="Times New Roman" w:hAnsi="Times New Roman" w:cs="Times New Roman"/>
            <w:b/>
            <w:color w:val="091520"/>
            <w:sz w:val="24"/>
            <w:szCs w:val="24"/>
            <w:bdr w:val="none" w:sz="0" w:space="0" w:color="auto" w:frame="1"/>
            <w:shd w:val="clear" w:color="auto" w:fill="FFFFFF"/>
          </w:rPr>
          <w:t>татьей 136 ТК РФ</w:t>
        </w:r>
      </w:hyperlink>
      <w:r w:rsidR="00484EC7" w:rsidRPr="005E23DF">
        <w:rPr>
          <w:rFonts w:ascii="Times New Roman" w:hAnsi="Times New Roman" w:cs="Times New Roman"/>
          <w:sz w:val="24"/>
          <w:szCs w:val="24"/>
        </w:rPr>
        <w:t xml:space="preserve"> предусмотрен порядок, место и сроки выплаты заработной платы</w:t>
      </w:r>
      <w:r w:rsidR="00C733F3" w:rsidRPr="005E23DF">
        <w:rPr>
          <w:rFonts w:ascii="Times New Roman" w:hAnsi="Times New Roman" w:cs="Times New Roman"/>
          <w:sz w:val="24"/>
          <w:szCs w:val="24"/>
        </w:rPr>
        <w:t>. С</w:t>
      </w:r>
      <w:r w:rsidR="00484EC7" w:rsidRPr="005E23DF">
        <w:rPr>
          <w:rFonts w:ascii="Times New Roman" w:hAnsi="Times New Roman" w:cs="Times New Roman"/>
          <w:sz w:val="24"/>
          <w:szCs w:val="24"/>
        </w:rPr>
        <w:t xml:space="preserve">огласно </w:t>
      </w:r>
      <w:r w:rsidR="00C733F3" w:rsidRPr="005E23DF">
        <w:rPr>
          <w:rFonts w:ascii="Times New Roman" w:hAnsi="Times New Roman" w:cs="Times New Roman"/>
          <w:sz w:val="24"/>
          <w:szCs w:val="24"/>
        </w:rPr>
        <w:t>указанной статье</w:t>
      </w:r>
      <w:r w:rsidR="00484EC7" w:rsidRPr="005E23DF">
        <w:rPr>
          <w:rFonts w:ascii="Times New Roman" w:hAnsi="Times New Roman" w:cs="Times New Roman"/>
          <w:sz w:val="24"/>
          <w:szCs w:val="24"/>
        </w:rPr>
        <w:t xml:space="preserve"> 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заработная плата работникам</w:t>
      </w:r>
      <w:r w:rsidR="006E2EBF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 xml:space="preserve"> должн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 xml:space="preserve">а выплачиваться </w:t>
      </w:r>
      <w:r w:rsidR="00DB1A80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br/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 xml:space="preserve">не реже </w:t>
      </w:r>
      <w:r w:rsidR="00591002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2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х раз в месяц. Срок</w:t>
      </w:r>
      <w:r w:rsidR="00C733F3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и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 xml:space="preserve"> выплаты </w:t>
      </w:r>
      <w:r w:rsidR="00C733F3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устанавливаются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 xml:space="preserve"> положени</w:t>
      </w:r>
      <w:r w:rsidR="00591002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ем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 xml:space="preserve"> по оплате труда, коллективн</w:t>
      </w:r>
      <w:r w:rsidR="00591002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ы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м соглашени</w:t>
      </w:r>
      <w:r w:rsidR="00591002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ем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 xml:space="preserve"> или локальн</w:t>
      </w:r>
      <w:r w:rsidR="00591002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ы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м акт</w:t>
      </w:r>
      <w:r w:rsidR="00591002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ом</w:t>
      </w:r>
      <w:r w:rsidR="00484EC7" w:rsidRPr="005E23DF">
        <w:rPr>
          <w:rFonts w:ascii="Times New Roman" w:hAnsi="Times New Roman" w:cs="Times New Roman"/>
          <w:color w:val="091520"/>
          <w:sz w:val="24"/>
          <w:szCs w:val="24"/>
          <w:shd w:val="clear" w:color="auto" w:fill="FFFFFF"/>
        </w:rPr>
        <w:t>.</w:t>
      </w:r>
    </w:p>
    <w:p w:rsidR="00E342DF" w:rsidRPr="005E23DF" w:rsidRDefault="00E342DF" w:rsidP="006C7A2E">
      <w:pPr>
        <w:shd w:val="clear" w:color="auto" w:fill="FFFFFF"/>
        <w:spacing w:after="0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342DF" w:rsidRPr="005E23DF" w:rsidRDefault="006C7A2E" w:rsidP="006C7A2E">
      <w:pPr>
        <w:shd w:val="clear" w:color="auto" w:fill="FFFFFF"/>
        <w:spacing w:after="0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Статьей 5.27</w:t>
      </w:r>
      <w:r w:rsidRPr="005E23DF">
        <w:rPr>
          <w:rFonts w:ascii="Times New Roman" w:hAnsi="Times New Roman" w:cs="Times New Roman"/>
          <w:b/>
          <w:sz w:val="24"/>
          <w:szCs w:val="24"/>
        </w:rPr>
        <w:t xml:space="preserve"> Кодекса </w:t>
      </w:r>
      <w:r w:rsidR="003F0F3E" w:rsidRPr="005E23DF">
        <w:rPr>
          <w:rFonts w:ascii="Times New Roman" w:hAnsi="Times New Roman" w:cs="Times New Roman"/>
          <w:b/>
          <w:sz w:val="24"/>
          <w:szCs w:val="24"/>
        </w:rPr>
        <w:t>РФ</w:t>
      </w:r>
      <w:r w:rsidRPr="005E23DF">
        <w:rPr>
          <w:rFonts w:ascii="Times New Roman" w:hAnsi="Times New Roman" w:cs="Times New Roman"/>
          <w:b/>
          <w:sz w:val="24"/>
          <w:szCs w:val="24"/>
        </w:rPr>
        <w:t xml:space="preserve"> об административных правонарушениях (далее – КоАП РФ)</w:t>
      </w:r>
      <w:r w:rsidRPr="005E23DF">
        <w:rPr>
          <w:rFonts w:ascii="Times New Roman" w:hAnsi="Times New Roman" w:cs="Times New Roman"/>
          <w:sz w:val="24"/>
          <w:szCs w:val="24"/>
        </w:rPr>
        <w:t xml:space="preserve">, </w:t>
      </w:r>
      <w:r w:rsidRPr="005E23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предусмотрена административная ответственность за нарушение трудового </w:t>
      </w:r>
      <w:r w:rsidR="00BB68E1" w:rsidRPr="005E23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законодательства</w:t>
      </w:r>
      <w:r w:rsidRPr="005E23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иных нормативных правовых актов, </w:t>
      </w:r>
      <w:r w:rsidR="00BB68E1" w:rsidRPr="005E23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содержащих</w:t>
      </w:r>
      <w:r w:rsidRPr="005E23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нормы трудового права</w:t>
      </w:r>
      <w:r w:rsidR="003F0F3E" w:rsidRPr="005E23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 том числе:</w:t>
      </w:r>
    </w:p>
    <w:p w:rsidR="00D969A4" w:rsidRPr="005E23DF" w:rsidRDefault="003F0F3E" w:rsidP="00E342DF">
      <w:pPr>
        <w:shd w:val="clear" w:color="auto" w:fill="FFFFFF"/>
        <w:spacing w:after="0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часть</w:t>
      </w:r>
      <w:r w:rsidR="00D969A4" w:rsidRPr="005E23DF">
        <w:rPr>
          <w:rFonts w:ascii="Times New Roman" w:hAnsi="Times New Roman" w:cs="Times New Roman"/>
          <w:b/>
          <w:sz w:val="24"/>
          <w:szCs w:val="24"/>
        </w:rPr>
        <w:t xml:space="preserve"> 6 ст</w:t>
      </w:r>
      <w:r w:rsidRPr="005E23DF">
        <w:rPr>
          <w:rFonts w:ascii="Times New Roman" w:hAnsi="Times New Roman" w:cs="Times New Roman"/>
          <w:b/>
          <w:sz w:val="24"/>
          <w:szCs w:val="24"/>
        </w:rPr>
        <w:t>атьи</w:t>
      </w:r>
      <w:r w:rsidR="00D969A4" w:rsidRPr="005E23DF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="00D969A4" w:rsidRPr="005E23DF">
          <w:rPr>
            <w:rFonts w:ascii="Times New Roman" w:hAnsi="Times New Roman" w:cs="Times New Roman"/>
            <w:b/>
            <w:sz w:val="24"/>
            <w:szCs w:val="24"/>
          </w:rPr>
          <w:t>5.27</w:t>
        </w:r>
      </w:smartTag>
      <w:r w:rsidR="00D969A4" w:rsidRPr="005E23DF">
        <w:rPr>
          <w:rFonts w:ascii="Times New Roman" w:hAnsi="Times New Roman" w:cs="Times New Roman"/>
          <w:b/>
          <w:sz w:val="24"/>
          <w:szCs w:val="24"/>
        </w:rPr>
        <w:t xml:space="preserve"> КоАП РФ</w:t>
      </w:r>
      <w:r w:rsidR="00E342DF" w:rsidRPr="005E23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034E" w:rsidRPr="005E23DF" w:rsidRDefault="006C7A2E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7454"/>
      <w:bookmarkEnd w:id="1"/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Невыплата или неполная выплата в установленный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 платы, других выплат, осуществляемых в рамках трудовых отношений, если эти действия не содержат уголовно наказуемого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деяния, либо установление заработной платы в размере менее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dst1443" w:history="1">
        <w:r w:rsidRPr="005E23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размера</w:t>
        </w:r>
      </w:hyperlink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предусмотренного трудовым законодательством,</w:t>
      </w:r>
      <w:bookmarkStart w:id="2" w:name="dst7455"/>
      <w:bookmarkEnd w:id="2"/>
      <w:r w:rsidR="00BB68E1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предупреждение </w:t>
      </w:r>
      <w:r w:rsidR="00DB1A80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наложение административного штрафа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034E" w:rsidRPr="005E23DF" w:rsidRDefault="006C7A2E" w:rsidP="0059034E">
      <w:pPr>
        <w:pStyle w:val="a4"/>
        <w:numPr>
          <w:ilvl w:val="0"/>
          <w:numId w:val="6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в размере от 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:rsidR="0059034E" w:rsidRPr="005E23DF" w:rsidRDefault="0059034E" w:rsidP="0059034E">
      <w:pPr>
        <w:pStyle w:val="a4"/>
        <w:numPr>
          <w:ilvl w:val="0"/>
          <w:numId w:val="6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5 000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:rsidR="006C7A2E" w:rsidRPr="005E23DF" w:rsidRDefault="006C7A2E" w:rsidP="0059034E">
      <w:pPr>
        <w:pStyle w:val="a4"/>
        <w:numPr>
          <w:ilvl w:val="0"/>
          <w:numId w:val="6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юридических лиц - от 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59034E" w:rsidRPr="005E23DF" w:rsidRDefault="0059034E" w:rsidP="0059034E">
      <w:pPr>
        <w:pStyle w:val="a4"/>
        <w:shd w:val="clear" w:color="auto" w:fill="FFFFFF"/>
        <w:spacing w:after="0" w:line="29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9A4" w:rsidRPr="005E23DF" w:rsidRDefault="003F0F3E" w:rsidP="003F0F3E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hAnsi="Times New Roman" w:cs="Times New Roman"/>
          <w:b/>
          <w:sz w:val="24"/>
          <w:szCs w:val="24"/>
        </w:rPr>
        <w:t>ч</w:t>
      </w:r>
      <w:r w:rsidR="00D969A4" w:rsidRPr="005E23DF">
        <w:rPr>
          <w:rFonts w:ascii="Times New Roman" w:hAnsi="Times New Roman" w:cs="Times New Roman"/>
          <w:b/>
          <w:sz w:val="24"/>
          <w:szCs w:val="24"/>
        </w:rPr>
        <w:t xml:space="preserve">асть 7 статьи </w:t>
      </w:r>
      <w:smartTag w:uri="urn:schemas-microsoft-com:office:smarttags" w:element="time">
        <w:smartTagPr>
          <w:attr w:name="Hour" w:val="5"/>
          <w:attr w:name="Minute" w:val="27"/>
        </w:smartTagPr>
        <w:r w:rsidR="00D969A4" w:rsidRPr="005E23DF">
          <w:rPr>
            <w:rFonts w:ascii="Times New Roman" w:hAnsi="Times New Roman" w:cs="Times New Roman"/>
            <w:b/>
            <w:sz w:val="24"/>
            <w:szCs w:val="24"/>
          </w:rPr>
          <w:t>5.27</w:t>
        </w:r>
      </w:smartTag>
      <w:r w:rsidR="00D969A4" w:rsidRPr="005E23DF">
        <w:rPr>
          <w:rFonts w:ascii="Times New Roman" w:hAnsi="Times New Roman" w:cs="Times New Roman"/>
          <w:b/>
          <w:sz w:val="24"/>
          <w:szCs w:val="24"/>
        </w:rPr>
        <w:t xml:space="preserve"> КоАП РФ</w:t>
      </w:r>
    </w:p>
    <w:p w:rsidR="0059034E" w:rsidRPr="005E23DF" w:rsidRDefault="006C7A2E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7456"/>
      <w:bookmarkEnd w:id="3"/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административного правонарушения, предусмотренного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dst7454" w:history="1">
        <w:r w:rsidRPr="005E23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</w:t>
        </w:r>
        <w:r w:rsidR="0059034E" w:rsidRPr="005E23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E23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</w:t>
        </w:r>
      </w:hyperlink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34E" w:rsidRPr="005E23DF">
        <w:rPr>
          <w:rFonts w:ascii="Times New Roman" w:hAnsi="Times New Roman" w:cs="Times New Roman"/>
          <w:sz w:val="24"/>
          <w:szCs w:val="24"/>
        </w:rPr>
        <w:t>ст. 5.27 КоАП РФ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лицом, ранее подвергнутым административному наказанию за аналогичное правонарушение, если эти действия не содержат уголовно наказуемого деяния,</w:t>
      </w:r>
      <w:bookmarkStart w:id="4" w:name="dst7457"/>
      <w:bookmarkEnd w:id="4"/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034E" w:rsidRPr="005E23DF" w:rsidRDefault="0059034E" w:rsidP="0059034E">
      <w:pPr>
        <w:pStyle w:val="a4"/>
        <w:numPr>
          <w:ilvl w:val="0"/>
          <w:numId w:val="7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в размере от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или дисквалификацию на срок от 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лет; </w:t>
      </w:r>
    </w:p>
    <w:p w:rsidR="0059034E" w:rsidRPr="005E23DF" w:rsidRDefault="0059034E" w:rsidP="0059034E">
      <w:pPr>
        <w:pStyle w:val="a4"/>
        <w:numPr>
          <w:ilvl w:val="0"/>
          <w:numId w:val="7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="006C7A2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6C7A2E" w:rsidRPr="005E23DF" w:rsidRDefault="006C7A2E" w:rsidP="0059034E">
      <w:pPr>
        <w:pStyle w:val="a4"/>
        <w:numPr>
          <w:ilvl w:val="0"/>
          <w:numId w:val="7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юридических лиц - от 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3F0F3E" w:rsidRPr="005E23DF" w:rsidRDefault="003F0F3E" w:rsidP="003F0F3E">
      <w:pPr>
        <w:pStyle w:val="a4"/>
        <w:shd w:val="clear" w:color="auto" w:fill="FFFFFF"/>
        <w:spacing w:after="0" w:line="2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9D" w:rsidRPr="005E23DF" w:rsidRDefault="00C733F3" w:rsidP="00AF399D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AF399D" w:rsidRPr="005E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татьей 145.1 УК РФ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уголовная ответственность за нарушение трудового законодательства в части невыплаты заработной платы работникам</w:t>
      </w:r>
      <w:r w:rsidR="00591002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</w:t>
      </w:r>
      <w:r w:rsidR="002B1FDF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2B1FDF" w:rsidRPr="005E23DF" w:rsidRDefault="002B1FDF" w:rsidP="00AF399D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03" w:rsidRPr="005E23DF" w:rsidRDefault="002B1FDF" w:rsidP="00AF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ar0"/>
      <w:bookmarkEnd w:id="5"/>
      <w:r w:rsidRPr="005E23DF">
        <w:rPr>
          <w:rFonts w:ascii="Times New Roman" w:hAnsi="Times New Roman" w:cs="Times New Roman"/>
          <w:b/>
          <w:sz w:val="24"/>
          <w:szCs w:val="24"/>
        </w:rPr>
        <w:t>ч</w:t>
      </w:r>
      <w:r w:rsidR="00B50503" w:rsidRPr="005E23DF">
        <w:rPr>
          <w:rFonts w:ascii="Times New Roman" w:hAnsi="Times New Roman" w:cs="Times New Roman"/>
          <w:b/>
          <w:sz w:val="24"/>
          <w:szCs w:val="24"/>
        </w:rPr>
        <w:t>асть 1 статьи 145.1 УК РФ</w:t>
      </w:r>
    </w:p>
    <w:p w:rsidR="002B1FDF" w:rsidRPr="005E23DF" w:rsidRDefault="002B1FDF" w:rsidP="00AF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3F3" w:rsidRPr="005E23DF" w:rsidRDefault="00641FD6" w:rsidP="00AF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b/>
          <w:sz w:val="24"/>
          <w:szCs w:val="24"/>
        </w:rPr>
        <w:t>Частичная невыплата</w:t>
      </w:r>
      <w:r w:rsidRPr="005E23DF">
        <w:rPr>
          <w:rFonts w:ascii="Times New Roman" w:hAnsi="Times New Roman" w:cs="Times New Roman"/>
          <w:sz w:val="24"/>
          <w:szCs w:val="24"/>
        </w:rPr>
        <w:t xml:space="preserve"> свыше </w:t>
      </w:r>
      <w:r w:rsidR="00B50503" w:rsidRPr="005E23DF">
        <w:rPr>
          <w:rFonts w:ascii="Times New Roman" w:hAnsi="Times New Roman" w:cs="Times New Roman"/>
          <w:sz w:val="24"/>
          <w:szCs w:val="24"/>
        </w:rPr>
        <w:t>3х</w:t>
      </w:r>
      <w:r w:rsidRPr="005E23DF">
        <w:rPr>
          <w:rFonts w:ascii="Times New Roman" w:hAnsi="Times New Roman" w:cs="Times New Roman"/>
          <w:sz w:val="24"/>
          <w:szCs w:val="24"/>
        </w:rPr>
        <w:t xml:space="preserve"> месяцев заработной платы, </w:t>
      </w:r>
      <w:r w:rsidR="002D25E8" w:rsidRPr="005E23DF">
        <w:rPr>
          <w:rFonts w:ascii="Times New Roman" w:hAnsi="Times New Roman" w:cs="Times New Roman"/>
          <w:sz w:val="24"/>
          <w:szCs w:val="24"/>
        </w:rPr>
        <w:t xml:space="preserve">других выплат, </w:t>
      </w:r>
      <w:r w:rsidRPr="005E23DF">
        <w:rPr>
          <w:rFonts w:ascii="Times New Roman" w:hAnsi="Times New Roman" w:cs="Times New Roman"/>
          <w:sz w:val="24"/>
          <w:szCs w:val="24"/>
        </w:rPr>
        <w:t xml:space="preserve">совершенная из корыстной или иной личной заинтересованности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организации, образует состав </w:t>
      </w:r>
      <w:r w:rsidR="00C733F3" w:rsidRPr="005E23DF">
        <w:rPr>
          <w:rFonts w:ascii="Times New Roman" w:hAnsi="Times New Roman" w:cs="Times New Roman"/>
          <w:sz w:val="24"/>
          <w:szCs w:val="24"/>
        </w:rPr>
        <w:t xml:space="preserve">уголовного правонарушения </w:t>
      </w:r>
      <w:r w:rsidRPr="005E23DF">
        <w:rPr>
          <w:rFonts w:ascii="Times New Roman" w:hAnsi="Times New Roman" w:cs="Times New Roman"/>
          <w:sz w:val="24"/>
          <w:szCs w:val="24"/>
        </w:rPr>
        <w:t>и наказывается</w:t>
      </w:r>
      <w:r w:rsidR="00C733F3" w:rsidRPr="005E23DF">
        <w:rPr>
          <w:rFonts w:ascii="Times New Roman" w:hAnsi="Times New Roman" w:cs="Times New Roman"/>
          <w:sz w:val="24"/>
          <w:szCs w:val="24"/>
        </w:rPr>
        <w:t xml:space="preserve"> в зависимости от </w:t>
      </w:r>
      <w:r w:rsidR="00B50503" w:rsidRPr="005E23DF">
        <w:rPr>
          <w:rFonts w:ascii="Times New Roman" w:hAnsi="Times New Roman" w:cs="Times New Roman"/>
          <w:sz w:val="24"/>
          <w:szCs w:val="24"/>
        </w:rPr>
        <w:t xml:space="preserve">тяжести </w:t>
      </w:r>
      <w:r w:rsidR="002B1FDF" w:rsidRPr="005E23DF">
        <w:rPr>
          <w:rFonts w:ascii="Times New Roman" w:hAnsi="Times New Roman" w:cs="Times New Roman"/>
          <w:sz w:val="24"/>
          <w:szCs w:val="24"/>
        </w:rPr>
        <w:t>наступивших последствий</w:t>
      </w:r>
      <w:r w:rsidR="00C733F3" w:rsidRPr="005E23DF">
        <w:rPr>
          <w:rFonts w:ascii="Times New Roman" w:hAnsi="Times New Roman" w:cs="Times New Roman"/>
          <w:sz w:val="24"/>
          <w:szCs w:val="24"/>
        </w:rPr>
        <w:t>:</w:t>
      </w:r>
    </w:p>
    <w:p w:rsidR="00C733F3" w:rsidRPr="005E23DF" w:rsidRDefault="00C733F3" w:rsidP="00C73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t xml:space="preserve">- </w:t>
      </w:r>
      <w:r w:rsidR="00641FD6" w:rsidRPr="005E23DF">
        <w:rPr>
          <w:rFonts w:ascii="Times New Roman" w:hAnsi="Times New Roman" w:cs="Times New Roman"/>
          <w:sz w:val="24"/>
          <w:szCs w:val="24"/>
        </w:rPr>
        <w:t>штрафом в размере</w:t>
      </w:r>
      <w:r w:rsidRPr="005E23DF">
        <w:rPr>
          <w:rFonts w:ascii="Times New Roman" w:hAnsi="Times New Roman" w:cs="Times New Roman"/>
          <w:sz w:val="24"/>
          <w:szCs w:val="24"/>
        </w:rPr>
        <w:t xml:space="preserve"> 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до </w:t>
      </w:r>
      <w:r w:rsidRPr="005E23DF">
        <w:rPr>
          <w:rFonts w:ascii="Times New Roman" w:hAnsi="Times New Roman" w:cs="Times New Roman"/>
          <w:sz w:val="24"/>
          <w:szCs w:val="24"/>
        </w:rPr>
        <w:t>120 000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рублей или в размере заработной платы или иного дохода осужденного за период до </w:t>
      </w:r>
      <w:r w:rsidRPr="005E23DF">
        <w:rPr>
          <w:rFonts w:ascii="Times New Roman" w:hAnsi="Times New Roman" w:cs="Times New Roman"/>
          <w:sz w:val="24"/>
          <w:szCs w:val="24"/>
        </w:rPr>
        <w:t>1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E23DF">
        <w:rPr>
          <w:rFonts w:ascii="Times New Roman" w:hAnsi="Times New Roman" w:cs="Times New Roman"/>
          <w:sz w:val="24"/>
          <w:szCs w:val="24"/>
        </w:rPr>
        <w:t>;</w:t>
      </w:r>
    </w:p>
    <w:p w:rsidR="00C733F3" w:rsidRPr="005E23DF" w:rsidRDefault="00C733F3" w:rsidP="00C73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t>-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</w:t>
      </w:r>
      <w:r w:rsidR="002B1FDF" w:rsidRPr="005E23DF">
        <w:rPr>
          <w:rFonts w:ascii="Times New Roman" w:hAnsi="Times New Roman" w:cs="Times New Roman"/>
          <w:sz w:val="24"/>
          <w:szCs w:val="24"/>
        </w:rPr>
        <w:t xml:space="preserve">либо 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лишением права занимать определенные должности или заниматься определенной деятельностью на срок до </w:t>
      </w:r>
      <w:r w:rsidRPr="005E23DF">
        <w:rPr>
          <w:rFonts w:ascii="Times New Roman" w:hAnsi="Times New Roman" w:cs="Times New Roman"/>
          <w:sz w:val="24"/>
          <w:szCs w:val="24"/>
        </w:rPr>
        <w:t>1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E23DF">
        <w:rPr>
          <w:rFonts w:ascii="Times New Roman" w:hAnsi="Times New Roman" w:cs="Times New Roman"/>
          <w:sz w:val="24"/>
          <w:szCs w:val="24"/>
        </w:rPr>
        <w:t>;</w:t>
      </w:r>
    </w:p>
    <w:p w:rsidR="00C733F3" w:rsidRPr="005E23DF" w:rsidRDefault="00C733F3" w:rsidP="00C73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B1FDF" w:rsidRPr="005E23DF">
        <w:rPr>
          <w:rFonts w:ascii="Times New Roman" w:hAnsi="Times New Roman" w:cs="Times New Roman"/>
          <w:sz w:val="24"/>
          <w:szCs w:val="24"/>
        </w:rPr>
        <w:t xml:space="preserve">либо 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принудительными работами на срок до </w:t>
      </w:r>
      <w:r w:rsidRPr="005E23DF">
        <w:rPr>
          <w:rFonts w:ascii="Times New Roman" w:hAnsi="Times New Roman" w:cs="Times New Roman"/>
          <w:sz w:val="24"/>
          <w:szCs w:val="24"/>
        </w:rPr>
        <w:t>2</w:t>
      </w:r>
      <w:r w:rsidR="00641FD6" w:rsidRPr="005E23DF">
        <w:rPr>
          <w:rFonts w:ascii="Times New Roman" w:hAnsi="Times New Roman" w:cs="Times New Roman"/>
          <w:sz w:val="24"/>
          <w:szCs w:val="24"/>
        </w:rPr>
        <w:t>х лет</w:t>
      </w:r>
      <w:r w:rsidRPr="005E23DF">
        <w:rPr>
          <w:rFonts w:ascii="Times New Roman" w:hAnsi="Times New Roman" w:cs="Times New Roman"/>
          <w:sz w:val="24"/>
          <w:szCs w:val="24"/>
        </w:rPr>
        <w:t>;</w:t>
      </w:r>
    </w:p>
    <w:p w:rsidR="00641FD6" w:rsidRPr="005E23DF" w:rsidRDefault="00C733F3" w:rsidP="00C73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t xml:space="preserve">- </w:t>
      </w:r>
      <w:r w:rsidR="002B1FDF" w:rsidRPr="005E23DF">
        <w:rPr>
          <w:rFonts w:ascii="Times New Roman" w:hAnsi="Times New Roman" w:cs="Times New Roman"/>
          <w:sz w:val="24"/>
          <w:szCs w:val="24"/>
        </w:rPr>
        <w:t xml:space="preserve">либо 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лишением свободы на срок до </w:t>
      </w:r>
      <w:r w:rsidRPr="005E23DF">
        <w:rPr>
          <w:rFonts w:ascii="Times New Roman" w:hAnsi="Times New Roman" w:cs="Times New Roman"/>
          <w:sz w:val="24"/>
          <w:szCs w:val="24"/>
        </w:rPr>
        <w:t>1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B1FDF" w:rsidRPr="005E23DF" w:rsidRDefault="002B1FDF" w:rsidP="00C73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FDF" w:rsidRPr="005E23DF" w:rsidRDefault="002B1FDF" w:rsidP="002B1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DF">
        <w:rPr>
          <w:rFonts w:ascii="Times New Roman" w:hAnsi="Times New Roman" w:cs="Times New Roman"/>
          <w:b/>
          <w:sz w:val="24"/>
          <w:szCs w:val="24"/>
        </w:rPr>
        <w:t>часть 2 статьи 145.1 УК РФ</w:t>
      </w:r>
    </w:p>
    <w:p w:rsidR="002B1FDF" w:rsidRPr="005E23DF" w:rsidRDefault="002B1FDF" w:rsidP="00C73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503" w:rsidRPr="005E23DF" w:rsidRDefault="00AF399D" w:rsidP="00B505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"/>
      <w:bookmarkEnd w:id="6"/>
      <w:proofErr w:type="gramStart"/>
      <w:r w:rsidRPr="005E23DF">
        <w:rPr>
          <w:rFonts w:ascii="Times New Roman" w:hAnsi="Times New Roman" w:cs="Times New Roman"/>
          <w:b/>
          <w:sz w:val="24"/>
          <w:szCs w:val="24"/>
        </w:rPr>
        <w:t>Полная невыплата</w:t>
      </w:r>
      <w:r w:rsidRPr="005E23DF">
        <w:rPr>
          <w:rFonts w:ascii="Times New Roman" w:hAnsi="Times New Roman" w:cs="Times New Roman"/>
          <w:sz w:val="24"/>
          <w:szCs w:val="24"/>
        </w:rPr>
        <w:t xml:space="preserve"> свыше </w:t>
      </w:r>
      <w:r w:rsidR="00B50503" w:rsidRPr="005E23DF">
        <w:rPr>
          <w:rFonts w:ascii="Times New Roman" w:hAnsi="Times New Roman" w:cs="Times New Roman"/>
          <w:sz w:val="24"/>
          <w:szCs w:val="24"/>
        </w:rPr>
        <w:t>2</w:t>
      </w:r>
      <w:r w:rsidRPr="005E23DF">
        <w:rPr>
          <w:rFonts w:ascii="Times New Roman" w:hAnsi="Times New Roman" w:cs="Times New Roman"/>
          <w:sz w:val="24"/>
          <w:szCs w:val="24"/>
        </w:rPr>
        <w:t xml:space="preserve">х месяцев </w:t>
      </w:r>
      <w:r w:rsidR="00641FD6" w:rsidRPr="005E23DF">
        <w:rPr>
          <w:rFonts w:ascii="Times New Roman" w:hAnsi="Times New Roman" w:cs="Times New Roman"/>
          <w:sz w:val="24"/>
          <w:szCs w:val="24"/>
        </w:rPr>
        <w:t>заработной платы,</w:t>
      </w:r>
      <w:r w:rsidR="002D25E8" w:rsidRPr="005E23DF">
        <w:rPr>
          <w:rFonts w:ascii="Times New Roman" w:hAnsi="Times New Roman" w:cs="Times New Roman"/>
          <w:sz w:val="24"/>
          <w:szCs w:val="24"/>
        </w:rPr>
        <w:t xml:space="preserve"> других выплат,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</w:t>
      </w:r>
      <w:r w:rsidR="00DB1A80" w:rsidRPr="005E23DF">
        <w:rPr>
          <w:rFonts w:ascii="Times New Roman" w:hAnsi="Times New Roman" w:cs="Times New Roman"/>
          <w:sz w:val="24"/>
          <w:szCs w:val="24"/>
        </w:rPr>
        <w:br/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или выплата заработной платы свыше </w:t>
      </w:r>
      <w:r w:rsidR="00B50503" w:rsidRPr="005E23DF">
        <w:rPr>
          <w:rFonts w:ascii="Times New Roman" w:hAnsi="Times New Roman" w:cs="Times New Roman"/>
          <w:sz w:val="24"/>
          <w:szCs w:val="24"/>
        </w:rPr>
        <w:t>2</w:t>
      </w:r>
      <w:r w:rsidR="00641FD6" w:rsidRPr="005E23DF">
        <w:rPr>
          <w:rFonts w:ascii="Times New Roman" w:hAnsi="Times New Roman" w:cs="Times New Roman"/>
          <w:sz w:val="24"/>
          <w:szCs w:val="24"/>
        </w:rPr>
        <w:t>х месяцев в размере ниже установленного федеральным законом минимального размера оплаты труда, совершенные из корыстной или иной личной заинтересованности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организации, образует со</w:t>
      </w:r>
      <w:r w:rsidR="00B50503" w:rsidRPr="005E23DF">
        <w:rPr>
          <w:rFonts w:ascii="Times New Roman" w:hAnsi="Times New Roman" w:cs="Times New Roman"/>
          <w:sz w:val="24"/>
          <w:szCs w:val="24"/>
        </w:rPr>
        <w:t xml:space="preserve">став уголовного правонарушения </w:t>
      </w:r>
      <w:r w:rsidR="00DB1A80" w:rsidRPr="005E23DF">
        <w:rPr>
          <w:rFonts w:ascii="Times New Roman" w:hAnsi="Times New Roman" w:cs="Times New Roman"/>
          <w:sz w:val="24"/>
          <w:szCs w:val="24"/>
        </w:rPr>
        <w:br/>
      </w:r>
      <w:r w:rsidR="00641FD6" w:rsidRPr="005E23DF">
        <w:rPr>
          <w:rFonts w:ascii="Times New Roman" w:hAnsi="Times New Roman" w:cs="Times New Roman"/>
          <w:sz w:val="24"/>
          <w:szCs w:val="24"/>
        </w:rPr>
        <w:t>и наказывается</w:t>
      </w:r>
      <w:r w:rsidR="00B50503" w:rsidRPr="005E23DF">
        <w:rPr>
          <w:rFonts w:ascii="Times New Roman" w:hAnsi="Times New Roman" w:cs="Times New Roman"/>
          <w:sz w:val="24"/>
          <w:szCs w:val="24"/>
        </w:rPr>
        <w:t xml:space="preserve"> в зависимости от тяжести </w:t>
      </w:r>
      <w:r w:rsidR="002B1FDF" w:rsidRPr="005E23DF">
        <w:rPr>
          <w:rFonts w:ascii="Times New Roman" w:hAnsi="Times New Roman" w:cs="Times New Roman"/>
          <w:sz w:val="24"/>
          <w:szCs w:val="24"/>
        </w:rPr>
        <w:t>наступивших последствий</w:t>
      </w:r>
      <w:r w:rsidR="00B50503" w:rsidRPr="005E23D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50503" w:rsidRPr="005E23DF" w:rsidRDefault="00B50503" w:rsidP="00B505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t xml:space="preserve">- 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штрафом в размере от </w:t>
      </w:r>
      <w:r w:rsidRPr="005E23DF">
        <w:rPr>
          <w:rFonts w:ascii="Times New Roman" w:hAnsi="Times New Roman" w:cs="Times New Roman"/>
          <w:sz w:val="24"/>
          <w:szCs w:val="24"/>
        </w:rPr>
        <w:t>100 000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до </w:t>
      </w:r>
      <w:r w:rsidRPr="005E23DF">
        <w:rPr>
          <w:rFonts w:ascii="Times New Roman" w:hAnsi="Times New Roman" w:cs="Times New Roman"/>
          <w:sz w:val="24"/>
          <w:szCs w:val="24"/>
        </w:rPr>
        <w:t>500 000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 рублей или в размере заработной платы или иного дохода осужденного за период до </w:t>
      </w:r>
      <w:r w:rsidRPr="005E23DF">
        <w:rPr>
          <w:rFonts w:ascii="Times New Roman" w:hAnsi="Times New Roman" w:cs="Times New Roman"/>
          <w:sz w:val="24"/>
          <w:szCs w:val="24"/>
        </w:rPr>
        <w:t>3</w:t>
      </w:r>
      <w:r w:rsidR="00641FD6" w:rsidRPr="005E23DF">
        <w:rPr>
          <w:rFonts w:ascii="Times New Roman" w:hAnsi="Times New Roman" w:cs="Times New Roman"/>
          <w:sz w:val="24"/>
          <w:szCs w:val="24"/>
        </w:rPr>
        <w:t>х лет</w:t>
      </w:r>
      <w:r w:rsidRPr="005E23DF">
        <w:rPr>
          <w:rFonts w:ascii="Times New Roman" w:hAnsi="Times New Roman" w:cs="Times New Roman"/>
          <w:sz w:val="24"/>
          <w:szCs w:val="24"/>
        </w:rPr>
        <w:t>;</w:t>
      </w:r>
    </w:p>
    <w:p w:rsidR="00B50503" w:rsidRPr="005E23DF" w:rsidRDefault="00B50503" w:rsidP="00B505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t xml:space="preserve">- </w:t>
      </w:r>
      <w:r w:rsidR="002B1FDF" w:rsidRPr="005E23DF">
        <w:rPr>
          <w:rFonts w:ascii="Times New Roman" w:hAnsi="Times New Roman" w:cs="Times New Roman"/>
          <w:sz w:val="24"/>
          <w:szCs w:val="24"/>
        </w:rPr>
        <w:t xml:space="preserve">либо </w:t>
      </w:r>
      <w:r w:rsidR="00641FD6" w:rsidRPr="005E23DF">
        <w:rPr>
          <w:rFonts w:ascii="Times New Roman" w:hAnsi="Times New Roman" w:cs="Times New Roman"/>
          <w:sz w:val="24"/>
          <w:szCs w:val="24"/>
        </w:rPr>
        <w:t>прину</w:t>
      </w:r>
      <w:r w:rsidRPr="005E23DF">
        <w:rPr>
          <w:rFonts w:ascii="Times New Roman" w:hAnsi="Times New Roman" w:cs="Times New Roman"/>
          <w:sz w:val="24"/>
          <w:szCs w:val="24"/>
        </w:rPr>
        <w:t>дительными работами на срок до 3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х лет с лишением права занимать определенные должности или заниматься определенной деятельностью на срок до </w:t>
      </w:r>
      <w:r w:rsidRPr="005E23DF">
        <w:rPr>
          <w:rFonts w:ascii="Times New Roman" w:hAnsi="Times New Roman" w:cs="Times New Roman"/>
          <w:sz w:val="24"/>
          <w:szCs w:val="24"/>
        </w:rPr>
        <w:t>3</w:t>
      </w:r>
      <w:r w:rsidR="00641FD6" w:rsidRPr="005E23DF">
        <w:rPr>
          <w:rFonts w:ascii="Times New Roman" w:hAnsi="Times New Roman" w:cs="Times New Roman"/>
          <w:sz w:val="24"/>
          <w:szCs w:val="24"/>
        </w:rPr>
        <w:t>х лет или без такового</w:t>
      </w:r>
      <w:r w:rsidRPr="005E23DF">
        <w:rPr>
          <w:rFonts w:ascii="Times New Roman" w:hAnsi="Times New Roman" w:cs="Times New Roman"/>
          <w:sz w:val="24"/>
          <w:szCs w:val="24"/>
        </w:rPr>
        <w:t>;</w:t>
      </w:r>
    </w:p>
    <w:p w:rsidR="00641FD6" w:rsidRPr="005E23DF" w:rsidRDefault="00B50503" w:rsidP="00B505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23DF">
        <w:rPr>
          <w:rFonts w:ascii="Times New Roman" w:hAnsi="Times New Roman" w:cs="Times New Roman"/>
          <w:sz w:val="24"/>
          <w:szCs w:val="24"/>
        </w:rPr>
        <w:t xml:space="preserve">- </w:t>
      </w:r>
      <w:r w:rsidR="002B1FDF" w:rsidRPr="005E23DF">
        <w:rPr>
          <w:rFonts w:ascii="Times New Roman" w:hAnsi="Times New Roman" w:cs="Times New Roman"/>
          <w:sz w:val="24"/>
          <w:szCs w:val="24"/>
        </w:rPr>
        <w:t xml:space="preserve">либо 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лишением свободы на срок до </w:t>
      </w:r>
      <w:r w:rsidRPr="005E23DF">
        <w:rPr>
          <w:rFonts w:ascii="Times New Roman" w:hAnsi="Times New Roman" w:cs="Times New Roman"/>
          <w:sz w:val="24"/>
          <w:szCs w:val="24"/>
        </w:rPr>
        <w:t>3</w:t>
      </w:r>
      <w:r w:rsidR="00641FD6" w:rsidRPr="005E23DF">
        <w:rPr>
          <w:rFonts w:ascii="Times New Roman" w:hAnsi="Times New Roman" w:cs="Times New Roman"/>
          <w:sz w:val="24"/>
          <w:szCs w:val="24"/>
        </w:rPr>
        <w:t xml:space="preserve">х лет с лишением права занимать определенные должности или заниматься определенной деятельностью на срок до </w:t>
      </w:r>
      <w:r w:rsidRPr="005E23DF">
        <w:rPr>
          <w:rFonts w:ascii="Times New Roman" w:hAnsi="Times New Roman" w:cs="Times New Roman"/>
          <w:sz w:val="24"/>
          <w:szCs w:val="24"/>
        </w:rPr>
        <w:t>3</w:t>
      </w:r>
      <w:r w:rsidR="00641FD6" w:rsidRPr="005E23DF">
        <w:rPr>
          <w:rFonts w:ascii="Times New Roman" w:hAnsi="Times New Roman" w:cs="Times New Roman"/>
          <w:sz w:val="24"/>
          <w:szCs w:val="24"/>
        </w:rPr>
        <w:t>х лет или без такового.</w:t>
      </w:r>
    </w:p>
    <w:p w:rsidR="002B1FDF" w:rsidRPr="005E23DF" w:rsidRDefault="002B1FDF" w:rsidP="00B505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B1FDF" w:rsidRPr="005E23DF" w:rsidRDefault="002B1FDF" w:rsidP="002B1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DF">
        <w:rPr>
          <w:rFonts w:ascii="Times New Roman" w:hAnsi="Times New Roman" w:cs="Times New Roman"/>
          <w:b/>
          <w:sz w:val="24"/>
          <w:szCs w:val="24"/>
        </w:rPr>
        <w:t>часть 3 статьи 145.1 УК РФ</w:t>
      </w:r>
    </w:p>
    <w:p w:rsidR="002B1FDF" w:rsidRPr="005E23DF" w:rsidRDefault="00AF399D" w:rsidP="00641FD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hAnsi="Times New Roman" w:cs="Times New Roman"/>
          <w:sz w:val="24"/>
          <w:szCs w:val="24"/>
        </w:rPr>
        <w:t xml:space="preserve">Деяния, предусмотренные </w:t>
      </w:r>
      <w:hyperlink w:anchor="Par0" w:history="1">
        <w:r w:rsidRPr="005E23DF">
          <w:rPr>
            <w:rFonts w:ascii="Times New Roman" w:hAnsi="Times New Roman" w:cs="Times New Roman"/>
            <w:sz w:val="24"/>
            <w:szCs w:val="24"/>
          </w:rPr>
          <w:t xml:space="preserve">частями </w:t>
        </w:r>
        <w:r w:rsidR="002B1FDF" w:rsidRPr="005E23DF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5E23DF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3" w:history="1">
        <w:r w:rsidR="002B1FDF" w:rsidRPr="005E23D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5E23DF">
        <w:rPr>
          <w:rFonts w:ascii="Times New Roman" w:hAnsi="Times New Roman" w:cs="Times New Roman"/>
          <w:sz w:val="24"/>
          <w:szCs w:val="24"/>
        </w:rPr>
        <w:t xml:space="preserve"> настоящей статьи, если они </w:t>
      </w:r>
      <w:proofErr w:type="gramStart"/>
      <w:r w:rsidRPr="005E23DF">
        <w:rPr>
          <w:rFonts w:ascii="Times New Roman" w:hAnsi="Times New Roman" w:cs="Times New Roman"/>
          <w:sz w:val="24"/>
          <w:szCs w:val="24"/>
        </w:rPr>
        <w:t>повлекли тяжкие последствия</w:t>
      </w:r>
      <w:r w:rsidR="002B1FDF" w:rsidRPr="005E23DF">
        <w:rPr>
          <w:rFonts w:ascii="Times New Roman" w:hAnsi="Times New Roman" w:cs="Times New Roman"/>
          <w:sz w:val="24"/>
          <w:szCs w:val="24"/>
        </w:rPr>
        <w:t xml:space="preserve">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</w:t>
      </w:r>
      <w:proofErr w:type="gramEnd"/>
      <w:r w:rsidR="002B1FDF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1FDF" w:rsidRPr="005E23DF" w:rsidRDefault="002B1FDF" w:rsidP="002B1F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штрафом в размере от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200 000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500 000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или в размере заработной платы или иного дохода осужденного за период от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х лет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399D" w:rsidRPr="005E23DF" w:rsidRDefault="002B1FDF" w:rsidP="002B1F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лишением свободы на срок от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до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лет с лишением права занимать определенные должности или заниматься определенной деятельностью на срок до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399D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лет или без такового.</w:t>
      </w:r>
    </w:p>
    <w:p w:rsidR="00A928E7" w:rsidRPr="005E23DF" w:rsidRDefault="00A928E7" w:rsidP="00A928E7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E7" w:rsidRPr="005E23DF" w:rsidRDefault="00A928E7" w:rsidP="00A928E7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Обращаем Ваше внимание о недопустимости образования задолженности </w:t>
      </w:r>
      <w:r w:rsidRPr="005E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заработной плате перед работниками организаций!</w:t>
      </w:r>
    </w:p>
    <w:p w:rsidR="00A928E7" w:rsidRPr="005E23DF" w:rsidRDefault="00A928E7" w:rsidP="00A928E7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C6E" w:rsidRPr="005E23DF" w:rsidRDefault="000A4F2A" w:rsidP="000A4F2A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вопрос находится на особом контроле </w:t>
      </w:r>
      <w:r w:rsidR="00A928E7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едерального центра и регулярно рассматривается на совещаниях в Правительстве Российской Федерации, Министерстве труда и социальной защиты Российской Федерации, Федеральной службе по труду </w:t>
      </w:r>
      <w:r w:rsidR="00DB1A80"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занятости.</w:t>
      </w:r>
    </w:p>
    <w:p w:rsidR="005303B3" w:rsidRPr="005E23DF" w:rsidRDefault="005303B3" w:rsidP="000A4F2A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B3" w:rsidRPr="005E23DF" w:rsidRDefault="005303B3" w:rsidP="005303B3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задолженности по заработной плате перед работниками организаций города Красноярска негативно влияет на экономические и социальные процессы, протекающие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нашем регионе в целом, поэтому выявление такой задолженности и организация мер </w:t>
      </w:r>
      <w:r w:rsidRPr="005E23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ее погашению остается приоритетным направлением в работе исполнительной власти края, контролирующих и надзорных органов, а также органов местного самоуправления.</w:t>
      </w:r>
      <w:proofErr w:type="gramEnd"/>
    </w:p>
    <w:p w:rsidR="005303B3" w:rsidRPr="005E23DF" w:rsidRDefault="005303B3" w:rsidP="000A4F2A">
      <w:pPr>
        <w:pStyle w:val="a4"/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03B3" w:rsidRPr="005E23DF" w:rsidSect="004771C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394"/>
    <w:multiLevelType w:val="hybridMultilevel"/>
    <w:tmpl w:val="776E4EEC"/>
    <w:lvl w:ilvl="0" w:tplc="4DAE7E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70781D"/>
    <w:multiLevelType w:val="hybridMultilevel"/>
    <w:tmpl w:val="9C9216CE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ABE20B8"/>
    <w:multiLevelType w:val="hybridMultilevel"/>
    <w:tmpl w:val="DB7CAA00"/>
    <w:lvl w:ilvl="0" w:tplc="4DAE7E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2274DC6"/>
    <w:multiLevelType w:val="hybridMultilevel"/>
    <w:tmpl w:val="EAC4EACC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518F3234"/>
    <w:multiLevelType w:val="hybridMultilevel"/>
    <w:tmpl w:val="618A887E"/>
    <w:lvl w:ilvl="0" w:tplc="4DAE7E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2E20F44"/>
    <w:multiLevelType w:val="hybridMultilevel"/>
    <w:tmpl w:val="8B78EAE4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7C243219"/>
    <w:multiLevelType w:val="hybridMultilevel"/>
    <w:tmpl w:val="D8F85AC8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2A"/>
    <w:rsid w:val="0000018C"/>
    <w:rsid w:val="00036ACA"/>
    <w:rsid w:val="0006182A"/>
    <w:rsid w:val="000A4F2A"/>
    <w:rsid w:val="002B1FDF"/>
    <w:rsid w:val="002B7970"/>
    <w:rsid w:val="002D25E8"/>
    <w:rsid w:val="003F0F3E"/>
    <w:rsid w:val="004555E5"/>
    <w:rsid w:val="004771C1"/>
    <w:rsid w:val="00484EC7"/>
    <w:rsid w:val="005303B3"/>
    <w:rsid w:val="0059034E"/>
    <w:rsid w:val="00591002"/>
    <w:rsid w:val="005E23DF"/>
    <w:rsid w:val="00641FD6"/>
    <w:rsid w:val="006C7A2E"/>
    <w:rsid w:val="006E2EBF"/>
    <w:rsid w:val="007811CD"/>
    <w:rsid w:val="00835110"/>
    <w:rsid w:val="00A928E7"/>
    <w:rsid w:val="00AF399D"/>
    <w:rsid w:val="00B50503"/>
    <w:rsid w:val="00BB68E1"/>
    <w:rsid w:val="00C733F3"/>
    <w:rsid w:val="00D51B16"/>
    <w:rsid w:val="00D969A4"/>
    <w:rsid w:val="00DB1A80"/>
    <w:rsid w:val="00DC4C6E"/>
    <w:rsid w:val="00DD4A40"/>
    <w:rsid w:val="00E23E9F"/>
    <w:rsid w:val="00E342DF"/>
    <w:rsid w:val="00E5529A"/>
    <w:rsid w:val="00E9566B"/>
    <w:rsid w:val="00E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DF"/>
  </w:style>
  <w:style w:type="paragraph" w:styleId="1">
    <w:name w:val="heading 1"/>
    <w:basedOn w:val="a"/>
    <w:link w:val="10"/>
    <w:uiPriority w:val="9"/>
    <w:qFormat/>
    <w:rsid w:val="006C7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C7A2E"/>
  </w:style>
  <w:style w:type="character" w:customStyle="1" w:styleId="hl">
    <w:name w:val="hl"/>
    <w:basedOn w:val="a0"/>
    <w:rsid w:val="006C7A2E"/>
  </w:style>
  <w:style w:type="character" w:styleId="a3">
    <w:name w:val="Hyperlink"/>
    <w:basedOn w:val="a0"/>
    <w:uiPriority w:val="99"/>
    <w:semiHidden/>
    <w:unhideWhenUsed/>
    <w:rsid w:val="006C7A2E"/>
    <w:rPr>
      <w:color w:val="0000FF"/>
      <w:u w:val="single"/>
    </w:rPr>
  </w:style>
  <w:style w:type="character" w:customStyle="1" w:styleId="nobr">
    <w:name w:val="nobr"/>
    <w:basedOn w:val="a0"/>
    <w:rsid w:val="006C7A2E"/>
  </w:style>
  <w:style w:type="paragraph" w:styleId="a4">
    <w:name w:val="List Paragraph"/>
    <w:basedOn w:val="a"/>
    <w:uiPriority w:val="34"/>
    <w:qFormat/>
    <w:rsid w:val="00E23E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DF"/>
  </w:style>
  <w:style w:type="paragraph" w:styleId="1">
    <w:name w:val="heading 1"/>
    <w:basedOn w:val="a"/>
    <w:link w:val="10"/>
    <w:uiPriority w:val="9"/>
    <w:qFormat/>
    <w:rsid w:val="006C7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C7A2E"/>
  </w:style>
  <w:style w:type="character" w:customStyle="1" w:styleId="hl">
    <w:name w:val="hl"/>
    <w:basedOn w:val="a0"/>
    <w:rsid w:val="006C7A2E"/>
  </w:style>
  <w:style w:type="character" w:styleId="a3">
    <w:name w:val="Hyperlink"/>
    <w:basedOn w:val="a0"/>
    <w:uiPriority w:val="99"/>
    <w:semiHidden/>
    <w:unhideWhenUsed/>
    <w:rsid w:val="006C7A2E"/>
    <w:rPr>
      <w:color w:val="0000FF"/>
      <w:u w:val="single"/>
    </w:rPr>
  </w:style>
  <w:style w:type="character" w:customStyle="1" w:styleId="nobr">
    <w:name w:val="nobr"/>
    <w:basedOn w:val="a0"/>
    <w:rsid w:val="006C7A2E"/>
  </w:style>
  <w:style w:type="paragraph" w:styleId="a4">
    <w:name w:val="List Paragraph"/>
    <w:basedOn w:val="a"/>
    <w:uiPriority w:val="34"/>
    <w:qFormat/>
    <w:rsid w:val="00E23E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7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onsultant.ru/document/cons_doc_LAW_296554/7ff50b874c8cbce814266fd45eb5fff8b30449b6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nsultant.ru/document/cons_doc_LAW_289887/2b1d170ec71fc4248eb54dfc0c53522dcbb3776c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dact.ru/law/tk-rf/chast-iii/razdel-vi/glava-21/statia-1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4CCCE-6AF2-4C99-AFE4-C92F5C11AC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F18C6D-1F6D-43A1-9B32-B85DAEB69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0FD49-BFE0-4EAE-B11F-0B31029DA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Плиева Ксения Эльбрусовна</dc:creator>
  <cp:lastModifiedBy>Ильиных Любовь Викторовна</cp:lastModifiedBy>
  <cp:revision>2</cp:revision>
  <cp:lastPrinted>2025-04-07T11:49:00Z</cp:lastPrinted>
  <dcterms:created xsi:type="dcterms:W3CDTF">2025-04-25T05:29:00Z</dcterms:created>
  <dcterms:modified xsi:type="dcterms:W3CDTF">2025-04-25T05:29:00Z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